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E3620F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F4F52" w:rsidRPr="00FF4F52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 w:rsidR="00FF4F52" w:rsidRPr="00DA4BDF">
        <w:rPr>
          <w:rFonts w:ascii="Times New Roman" w:hAnsi="Times New Roman" w:cs="Times New Roman"/>
          <w:sz w:val="28"/>
          <w:szCs w:val="28"/>
        </w:rPr>
        <w:t xml:space="preserve">№ </w:t>
      </w:r>
      <w:r w:rsidR="00FD6466">
        <w:rPr>
          <w:rFonts w:ascii="Times New Roman" w:hAnsi="Times New Roman" w:cs="Times New Roman"/>
          <w:sz w:val="28"/>
          <w:szCs w:val="28"/>
        </w:rPr>
        <w:t>10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FD6466">
        <w:rPr>
          <w:rFonts w:ascii="Times New Roman" w:hAnsi="Times New Roman" w:cs="Times New Roman"/>
          <w:sz w:val="28"/>
          <w:szCs w:val="28"/>
        </w:rPr>
        <w:t>23</w:t>
      </w:r>
      <w:r w:rsidR="004131CA">
        <w:rPr>
          <w:rFonts w:ascii="Times New Roman" w:hAnsi="Times New Roman" w:cs="Times New Roman"/>
          <w:sz w:val="28"/>
          <w:szCs w:val="28"/>
        </w:rPr>
        <w:t xml:space="preserve">» 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D6466">
        <w:rPr>
          <w:rFonts w:ascii="Times New Roman" w:hAnsi="Times New Roman" w:cs="Times New Roman"/>
          <w:sz w:val="28"/>
          <w:szCs w:val="28"/>
        </w:rPr>
        <w:t>июня</w:t>
      </w:r>
      <w:r w:rsidR="00B01053">
        <w:rPr>
          <w:rFonts w:ascii="Times New Roman" w:hAnsi="Times New Roman" w:cs="Times New Roman"/>
          <w:sz w:val="28"/>
          <w:szCs w:val="28"/>
        </w:rPr>
        <w:t xml:space="preserve">  2022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proofErr w:type="gramStart"/>
      <w:r w:rsidRPr="002A6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2DD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706637" w:rsidRPr="00FF4F52" w:rsidRDefault="00706637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01053" w:rsidRPr="00B01053" w:rsidRDefault="00B01053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0396A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50396A" w:rsidRPr="0050396A">
        <w:rPr>
          <w:rFonts w:ascii="Times New Roman" w:eastAsia="Times New Roman" w:hAnsi="Times New Roman" w:cs="Times New Roman"/>
          <w:sz w:val="28"/>
          <w:szCs w:val="28"/>
        </w:rPr>
        <w:t xml:space="preserve"> межевания территории для формирования земельн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50396A" w:rsidRPr="0050396A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50396A" w:rsidRPr="00503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053">
        <w:rPr>
          <w:rFonts w:ascii="Times New Roman" w:eastAsia="Times New Roman" w:hAnsi="Times New Roman" w:cs="Times New Roman"/>
          <w:sz w:val="28"/>
          <w:szCs w:val="28"/>
        </w:rPr>
        <w:t xml:space="preserve">под многоквартирные жилые дома, расположенные по адресу: 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29;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31;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Нева, 48 корпус</w:t>
      </w:r>
      <w:proofErr w:type="gramStart"/>
      <w:r w:rsidRPr="00FD646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FD6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156;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 улица Первомайская, 235;</w:t>
      </w:r>
    </w:p>
    <w:p w:rsidR="00E3620F" w:rsidRDefault="00FD6466" w:rsidP="00FD6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Тимирязева, 66 корпус А.</w:t>
      </w:r>
    </w:p>
    <w:p w:rsidR="00514BBF" w:rsidRPr="009154E4" w:rsidRDefault="00514BBF" w:rsidP="00FD6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BA4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9154E4" w:rsidRPr="00993BA4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публичных слушаний: </w:t>
      </w:r>
      <w:r w:rsidR="00993BA4" w:rsidRPr="00993BA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93BA4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F4F52" w:rsidRDefault="00FF4F52" w:rsidP="00FD64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9154E4" w:rsidRDefault="00514BBF" w:rsidP="00FD6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 </w:t>
      </w:r>
      <w:r w:rsidR="00FF4F52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46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F16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D6466">
        <w:rPr>
          <w:rFonts w:ascii="Times New Roman" w:hAnsi="Times New Roman" w:cs="Times New Roman"/>
          <w:sz w:val="28"/>
          <w:szCs w:val="28"/>
        </w:rPr>
        <w:t>23 июня</w:t>
      </w:r>
      <w:r w:rsidR="00B01053">
        <w:rPr>
          <w:rFonts w:ascii="Times New Roman" w:hAnsi="Times New Roman" w:cs="Times New Roman"/>
          <w:sz w:val="28"/>
          <w:szCs w:val="28"/>
        </w:rPr>
        <w:t xml:space="preserve"> 2022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9154E4" w:rsidRDefault="002A62DD" w:rsidP="00FD6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9154E4" w:rsidRDefault="002A62DD" w:rsidP="00FD6466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9154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1053" w:rsidRPr="00B01053" w:rsidRDefault="00B01053" w:rsidP="00FD646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01053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проектов межевания территории для формирования земельных участков под многоквартирные жилые дома, расположенные по адресу: 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29;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31;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Нева, 48 корпус</w:t>
      </w:r>
      <w:proofErr w:type="gramStart"/>
      <w:r w:rsidRPr="00FD646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FD6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lastRenderedPageBreak/>
        <w:t>- Краснодарский край, Новокубанский район, Новокубанское городское поселение, город Новокубанск, улица Первомайская, 18;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156;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 улица Первомайская, 235;</w:t>
      </w:r>
    </w:p>
    <w:p w:rsidR="00B01053" w:rsidRPr="00B01053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Тимирязева, 66 корпус А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1053" w:rsidRDefault="009B027E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154E4">
        <w:rPr>
          <w:sz w:val="20"/>
          <w:szCs w:val="20"/>
        </w:rPr>
        <w:tab/>
      </w:r>
      <w:r w:rsidRPr="009154E4">
        <w:rPr>
          <w:rFonts w:ascii="Times New Roman" w:hAnsi="Times New Roman" w:cs="Times New Roman"/>
          <w:sz w:val="28"/>
          <w:szCs w:val="28"/>
        </w:rPr>
        <w:t>Предложений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и замечани</w:t>
      </w:r>
      <w:r w:rsidRPr="009154E4">
        <w:rPr>
          <w:rFonts w:ascii="Times New Roman" w:hAnsi="Times New Roman" w:cs="Times New Roman"/>
          <w:sz w:val="28"/>
          <w:szCs w:val="28"/>
        </w:rPr>
        <w:t>й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537E" w:rsidRPr="00F4537E">
        <w:rPr>
          <w:rFonts w:ascii="Times New Roman" w:hAnsi="Times New Roman" w:cs="Times New Roman"/>
          <w:sz w:val="28"/>
          <w:szCs w:val="28"/>
        </w:rPr>
        <w:t>департамента по архитектуре и градостроительству Краснодарского края</w:t>
      </w:r>
      <w:r w:rsidR="00F4537E">
        <w:rPr>
          <w:rFonts w:ascii="Times New Roman" w:hAnsi="Times New Roman" w:cs="Times New Roman"/>
          <w:sz w:val="28"/>
          <w:szCs w:val="28"/>
        </w:rPr>
        <w:t xml:space="preserve"> </w:t>
      </w:r>
      <w:r w:rsidRPr="009154E4">
        <w:rPr>
          <w:rFonts w:ascii="Times New Roman" w:hAnsi="Times New Roman" w:cs="Times New Roman"/>
          <w:sz w:val="28"/>
          <w:szCs w:val="28"/>
        </w:rPr>
        <w:t>не поступало.</w:t>
      </w:r>
      <w:r w:rsidR="00F4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A16" w:rsidRPr="009154E4" w:rsidRDefault="008A6A16" w:rsidP="00FD6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27E" w:rsidRPr="009154E4" w:rsidRDefault="009B027E" w:rsidP="00FD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B01053" w:rsidRPr="00B01053" w:rsidRDefault="00DF673A" w:rsidP="00FD646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B027E" w:rsidRPr="00B01053">
        <w:rPr>
          <w:rFonts w:ascii="Times New Roman" w:eastAsia="Times New Roman" w:hAnsi="Times New Roman" w:cs="Times New Roman"/>
          <w:sz w:val="28"/>
          <w:szCs w:val="28"/>
        </w:rPr>
        <w:t xml:space="preserve">Одобрить 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 xml:space="preserve"> межевания территории для формирования земельн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 xml:space="preserve"> под многоквартирны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 xml:space="preserve"> жил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A24B83" w:rsidRPr="00B01053"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 w:rsidR="002F1DF7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A24B83" w:rsidRPr="00B01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A16" w:rsidRPr="00B010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537E" w:rsidRPr="00B01053">
        <w:rPr>
          <w:rFonts w:ascii="Times New Roman" w:eastAsia="Times New Roman" w:hAnsi="Times New Roman" w:cs="Times New Roman"/>
          <w:sz w:val="28"/>
          <w:szCs w:val="28"/>
        </w:rPr>
        <w:t>расположенны</w:t>
      </w:r>
      <w:r w:rsidR="00B01053" w:rsidRPr="00B0105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4537E" w:rsidRPr="00B01053">
        <w:rPr>
          <w:rFonts w:ascii="Times New Roman" w:eastAsia="Times New Roman" w:hAnsi="Times New Roman" w:cs="Times New Roman"/>
          <w:sz w:val="28"/>
          <w:szCs w:val="28"/>
        </w:rPr>
        <w:t xml:space="preserve"> по адресу: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29;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Ленина, 31;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Нева, 48 корпус</w:t>
      </w:r>
      <w:proofErr w:type="gramStart"/>
      <w:r w:rsidRPr="00FD646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FD64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156;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186;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Первомайская, 188;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 улица Первомайская, 235;</w:t>
      </w:r>
    </w:p>
    <w:p w:rsidR="00FD6466" w:rsidRPr="00FD6466" w:rsidRDefault="00FD6466" w:rsidP="00FD64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D6466">
        <w:rPr>
          <w:rFonts w:ascii="Times New Roman" w:eastAsia="Times New Roman" w:hAnsi="Times New Roman" w:cs="Times New Roman"/>
          <w:sz w:val="28"/>
          <w:szCs w:val="28"/>
        </w:rPr>
        <w:t>- Краснодарский край, Новокубанский район, Новокубанское городское поселение, город Новокубанск, улица Тимирязева, 66 корпус А.</w:t>
      </w:r>
    </w:p>
    <w:p w:rsidR="00A24B83" w:rsidRDefault="008A6A16" w:rsidP="00FD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B83">
        <w:rPr>
          <w:rFonts w:ascii="Times New Roman" w:hAnsi="Times New Roman" w:cs="Times New Roman"/>
          <w:sz w:val="28"/>
          <w:szCs w:val="28"/>
        </w:rPr>
        <w:t xml:space="preserve">2. </w:t>
      </w:r>
      <w:r w:rsidR="00FF4F52">
        <w:rPr>
          <w:rFonts w:ascii="Times New Roman" w:hAnsi="Times New Roman" w:cs="Times New Roman"/>
          <w:sz w:val="28"/>
          <w:szCs w:val="28"/>
        </w:rPr>
        <w:t>Проект</w:t>
      </w:r>
      <w:r w:rsidR="002F1DF7">
        <w:rPr>
          <w:rFonts w:ascii="Times New Roman" w:hAnsi="Times New Roman" w:cs="Times New Roman"/>
          <w:sz w:val="28"/>
          <w:szCs w:val="28"/>
        </w:rPr>
        <w:t>ы</w:t>
      </w:r>
      <w:r w:rsidR="00FF4F52">
        <w:rPr>
          <w:rFonts w:ascii="Times New Roman" w:hAnsi="Times New Roman" w:cs="Times New Roman"/>
          <w:sz w:val="28"/>
          <w:szCs w:val="28"/>
        </w:rPr>
        <w:t xml:space="preserve"> направить г</w:t>
      </w:r>
      <w:r w:rsidR="002E37CF" w:rsidRPr="009154E4">
        <w:rPr>
          <w:rFonts w:ascii="Times New Roman" w:hAnsi="Times New Roman" w:cs="Times New Roman"/>
          <w:sz w:val="28"/>
          <w:szCs w:val="28"/>
        </w:rPr>
        <w:t>лаве Новокубанского городского поселения Новокубанского</w:t>
      </w:r>
      <w:r w:rsidR="002E37CF" w:rsidRPr="002E37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F4F52">
        <w:rPr>
          <w:rFonts w:ascii="Times New Roman" w:hAnsi="Times New Roman" w:cs="Times New Roman"/>
          <w:sz w:val="28"/>
          <w:szCs w:val="28"/>
        </w:rPr>
        <w:t xml:space="preserve">и рекомендовать </w:t>
      </w:r>
      <w:r w:rsidR="002E37CF" w:rsidRPr="002E37CF">
        <w:rPr>
          <w:rFonts w:ascii="Times New Roman" w:hAnsi="Times New Roman" w:cs="Times New Roman"/>
          <w:sz w:val="28"/>
          <w:szCs w:val="28"/>
        </w:rPr>
        <w:t xml:space="preserve">принять решение об утверждении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2F1DF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0396A">
        <w:rPr>
          <w:rFonts w:ascii="Times New Roman" w:eastAsia="Times New Roman" w:hAnsi="Times New Roman" w:cs="Times New Roman"/>
          <w:sz w:val="28"/>
          <w:szCs w:val="28"/>
        </w:rPr>
        <w:t xml:space="preserve"> межевания территории для формирования </w:t>
      </w:r>
      <w:r w:rsidR="002F1DF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вышеуказанных </w:t>
      </w:r>
      <w:r w:rsidRPr="0050396A">
        <w:rPr>
          <w:rFonts w:ascii="Times New Roman" w:eastAsia="Times New Roman" w:hAnsi="Times New Roman" w:cs="Times New Roman"/>
          <w:sz w:val="28"/>
          <w:szCs w:val="28"/>
        </w:rPr>
        <w:t>земельн</w:t>
      </w:r>
      <w:r w:rsidR="002F1DF7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50396A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2F1DF7">
        <w:rPr>
          <w:rFonts w:ascii="Times New Roman" w:eastAsia="Times New Roman" w:hAnsi="Times New Roman" w:cs="Times New Roman"/>
          <w:sz w:val="28"/>
          <w:szCs w:val="28"/>
        </w:rPr>
        <w:t>ов.</w:t>
      </w:r>
      <w:r w:rsidR="00A24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4B83" w:rsidRDefault="00A24B83" w:rsidP="00FD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993BA4" w:rsidRDefault="00993BA4" w:rsidP="00FD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93BA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A62DD" w:rsidRPr="00993BA4">
        <w:rPr>
          <w:rFonts w:ascii="Times New Roman" w:hAnsi="Times New Roman" w:cs="Times New Roman"/>
          <w:sz w:val="28"/>
          <w:szCs w:val="28"/>
        </w:rPr>
        <w:t xml:space="preserve"> комиссии                                      </w:t>
      </w:r>
      <w:r w:rsidR="00A0088C" w:rsidRPr="00993BA4">
        <w:rPr>
          <w:rFonts w:ascii="Times New Roman" w:hAnsi="Times New Roman" w:cs="Times New Roman"/>
          <w:sz w:val="28"/>
          <w:szCs w:val="28"/>
        </w:rPr>
        <w:t xml:space="preserve">     </w:t>
      </w:r>
      <w:r w:rsidR="003C3644" w:rsidRPr="00993BA4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3BA4">
        <w:rPr>
          <w:rFonts w:ascii="Times New Roman" w:hAnsi="Times New Roman" w:cs="Times New Roman"/>
          <w:sz w:val="28"/>
          <w:szCs w:val="28"/>
        </w:rPr>
        <w:t xml:space="preserve">   </w:t>
      </w:r>
      <w:r w:rsidR="009154E4" w:rsidRPr="00993BA4">
        <w:rPr>
          <w:rFonts w:ascii="Times New Roman" w:hAnsi="Times New Roman" w:cs="Times New Roman"/>
          <w:sz w:val="28"/>
          <w:szCs w:val="28"/>
        </w:rPr>
        <w:t xml:space="preserve"> </w:t>
      </w:r>
      <w:r w:rsidRPr="00993B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.В. Никитенко</w:t>
      </w:r>
    </w:p>
    <w:sectPr w:rsidR="002A62DD" w:rsidRPr="00993BA4" w:rsidSect="001E64DE">
      <w:headerReference w:type="even" r:id="rId8"/>
      <w:headerReference w:type="default" r:id="rId9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2BD" w:rsidRDefault="00AB62BD" w:rsidP="00385A48">
      <w:pPr>
        <w:spacing w:after="0" w:line="240" w:lineRule="auto"/>
      </w:pPr>
      <w:r>
        <w:separator/>
      </w:r>
    </w:p>
  </w:endnote>
  <w:endnote w:type="continuationSeparator" w:id="0">
    <w:p w:rsidR="00AB62BD" w:rsidRDefault="00AB62BD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2BD" w:rsidRDefault="00AB62BD" w:rsidP="00385A48">
      <w:pPr>
        <w:spacing w:after="0" w:line="240" w:lineRule="auto"/>
      </w:pPr>
      <w:r>
        <w:separator/>
      </w:r>
    </w:p>
  </w:footnote>
  <w:footnote w:type="continuationSeparator" w:id="0">
    <w:p w:rsidR="00AB62BD" w:rsidRDefault="00AB62BD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6652D0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AB62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6652D0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3BA4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AB62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F0C34"/>
    <w:multiLevelType w:val="hybridMultilevel"/>
    <w:tmpl w:val="6E3425C6"/>
    <w:lvl w:ilvl="0" w:tplc="F508CED6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04A21"/>
    <w:rsid w:val="00073303"/>
    <w:rsid w:val="000C0BD5"/>
    <w:rsid w:val="00102385"/>
    <w:rsid w:val="00171AB8"/>
    <w:rsid w:val="001C146F"/>
    <w:rsid w:val="001D2588"/>
    <w:rsid w:val="001F161C"/>
    <w:rsid w:val="001F2C28"/>
    <w:rsid w:val="002A62DD"/>
    <w:rsid w:val="002B4D94"/>
    <w:rsid w:val="002C55BD"/>
    <w:rsid w:val="002D5817"/>
    <w:rsid w:val="002E118D"/>
    <w:rsid w:val="002E37CF"/>
    <w:rsid w:val="002F1DF7"/>
    <w:rsid w:val="002F63CB"/>
    <w:rsid w:val="00337CF1"/>
    <w:rsid w:val="00385A48"/>
    <w:rsid w:val="00387930"/>
    <w:rsid w:val="003C3644"/>
    <w:rsid w:val="004131CA"/>
    <w:rsid w:val="004315C2"/>
    <w:rsid w:val="0044048A"/>
    <w:rsid w:val="004A3892"/>
    <w:rsid w:val="004F7853"/>
    <w:rsid w:val="0050396A"/>
    <w:rsid w:val="00513992"/>
    <w:rsid w:val="00514BBF"/>
    <w:rsid w:val="00562C59"/>
    <w:rsid w:val="005A0E42"/>
    <w:rsid w:val="006652D0"/>
    <w:rsid w:val="00665AA8"/>
    <w:rsid w:val="006805EF"/>
    <w:rsid w:val="006861C0"/>
    <w:rsid w:val="006A5316"/>
    <w:rsid w:val="00706637"/>
    <w:rsid w:val="00792A24"/>
    <w:rsid w:val="00862550"/>
    <w:rsid w:val="00890E39"/>
    <w:rsid w:val="008A6A16"/>
    <w:rsid w:val="008E304E"/>
    <w:rsid w:val="008E57CB"/>
    <w:rsid w:val="008E5F4B"/>
    <w:rsid w:val="009154E4"/>
    <w:rsid w:val="00934BA6"/>
    <w:rsid w:val="00993BA4"/>
    <w:rsid w:val="009A44F7"/>
    <w:rsid w:val="009B027E"/>
    <w:rsid w:val="009E5828"/>
    <w:rsid w:val="00A0088C"/>
    <w:rsid w:val="00A04A43"/>
    <w:rsid w:val="00A14838"/>
    <w:rsid w:val="00A24B83"/>
    <w:rsid w:val="00AB62BD"/>
    <w:rsid w:val="00B01053"/>
    <w:rsid w:val="00B11B5B"/>
    <w:rsid w:val="00B93AE1"/>
    <w:rsid w:val="00BF2315"/>
    <w:rsid w:val="00C0757A"/>
    <w:rsid w:val="00C1729D"/>
    <w:rsid w:val="00C30474"/>
    <w:rsid w:val="00C531DC"/>
    <w:rsid w:val="00CC3FB8"/>
    <w:rsid w:val="00CD286D"/>
    <w:rsid w:val="00D26EBB"/>
    <w:rsid w:val="00D51A6C"/>
    <w:rsid w:val="00D5652B"/>
    <w:rsid w:val="00DA4BDF"/>
    <w:rsid w:val="00DC31EB"/>
    <w:rsid w:val="00DF673A"/>
    <w:rsid w:val="00E1567A"/>
    <w:rsid w:val="00E3620F"/>
    <w:rsid w:val="00E54050"/>
    <w:rsid w:val="00E8323C"/>
    <w:rsid w:val="00F42632"/>
    <w:rsid w:val="00F4537E"/>
    <w:rsid w:val="00F73E15"/>
    <w:rsid w:val="00F848C9"/>
    <w:rsid w:val="00FD6466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  <w:style w:type="paragraph" w:styleId="a9">
    <w:name w:val="List Paragraph"/>
    <w:basedOn w:val="a"/>
    <w:uiPriority w:val="34"/>
    <w:qFormat/>
    <w:rsid w:val="00F45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54B55-5C55-4567-8986-2909E765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2021-06-21T06:12:00Z</cp:lastPrinted>
  <dcterms:created xsi:type="dcterms:W3CDTF">2021-10-14T07:07:00Z</dcterms:created>
  <dcterms:modified xsi:type="dcterms:W3CDTF">2022-06-24T07:14:00Z</dcterms:modified>
</cp:coreProperties>
</file>